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9D069B" w14:paraId="5BA70611" w14:textId="77777777" w:rsidTr="2736768B">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491C0A9C" w:rsidR="00F24305" w:rsidRPr="009D069B" w:rsidRDefault="0019689A" w:rsidP="00F24305">
            <w:pPr>
              <w:pStyle w:val="Heading1"/>
              <w:tabs>
                <w:tab w:val="left" w:pos="4333"/>
              </w:tabs>
              <w:spacing w:line="240" w:lineRule="auto"/>
              <w:ind w:right="-2900"/>
              <w:jc w:val="left"/>
              <w:outlineLvl w:val="0"/>
              <w:rPr>
                <w:rFonts w:ascii="Lato Regular" w:hAnsi="Lato Regular"/>
                <w:sz w:val="40"/>
                <w:szCs w:val="40"/>
              </w:rPr>
            </w:pPr>
            <w:r w:rsidRPr="009D069B">
              <w:rPr>
                <w:rFonts w:ascii="Lato Regular" w:hAnsi="Lato Regular"/>
                <w:sz w:val="40"/>
                <w:szCs w:val="40"/>
              </w:rPr>
              <w:t>Experimental Economics</w:t>
            </w:r>
          </w:p>
        </w:tc>
      </w:tr>
    </w:tbl>
    <w:p w14:paraId="34492B14" w14:textId="77777777" w:rsidR="0019689A" w:rsidRPr="009D069B" w:rsidRDefault="2736768B" w:rsidP="2736768B">
      <w:pPr>
        <w:pStyle w:val="TopicTitle"/>
        <w:rPr>
          <w:rFonts w:ascii="Lato Regular" w:hAnsi="Lato Regular"/>
          <w:szCs w:val="28"/>
        </w:rPr>
      </w:pPr>
      <w:r w:rsidRPr="009D069B">
        <w:rPr>
          <w:rFonts w:ascii="Lato Regular" w:hAnsi="Lato Regular"/>
          <w:szCs w:val="28"/>
        </w:rPr>
        <w:t>Individual Choice Experiments</w:t>
      </w:r>
    </w:p>
    <w:p w14:paraId="760675A1"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Bomb Risk Game</w:t>
      </w:r>
    </w:p>
    <w:p w14:paraId="70DB99BF"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33A622C2" w14:textId="77777777" w:rsidR="0019689A" w:rsidRPr="009D069B" w:rsidRDefault="0019689A" w:rsidP="0019689A">
      <w:pPr>
        <w:pStyle w:val="ListParagraph"/>
        <w:numPr>
          <w:ilvl w:val="0"/>
          <w:numId w:val="34"/>
        </w:numPr>
        <w:spacing w:after="80"/>
        <w:rPr>
          <w:rFonts w:ascii="Lato Regular" w:hAnsi="Lato Regular"/>
          <w:sz w:val="24"/>
          <w:szCs w:val="24"/>
        </w:rPr>
      </w:pPr>
      <w:r w:rsidRPr="009D069B">
        <w:rPr>
          <w:rFonts w:ascii="Lato Regular" w:hAnsi="Lato Regular"/>
          <w:sz w:val="24"/>
          <w:szCs w:val="24"/>
        </w:rPr>
        <w:t xml:space="preserve">Individuals differ in their risk tolerance. Risk preferences displayed in one environment might predict behavior in another environment. </w:t>
      </w:r>
    </w:p>
    <w:p w14:paraId="07903563" w14:textId="77777777" w:rsidR="0019689A" w:rsidRPr="009D069B" w:rsidRDefault="0019689A" w:rsidP="0019689A">
      <w:pPr>
        <w:pStyle w:val="ListParagraph"/>
        <w:numPr>
          <w:ilvl w:val="0"/>
          <w:numId w:val="34"/>
        </w:numPr>
        <w:spacing w:after="80"/>
        <w:rPr>
          <w:rFonts w:ascii="Lato Regular" w:hAnsi="Lato Regular"/>
          <w:color w:val="000000" w:themeColor="text1"/>
          <w:sz w:val="24"/>
          <w:szCs w:val="24"/>
        </w:rPr>
      </w:pPr>
      <w:r w:rsidRPr="009D069B">
        <w:rPr>
          <w:rFonts w:ascii="Lato Regular" w:hAnsi="Lato Regular"/>
          <w:sz w:val="24"/>
          <w:szCs w:val="24"/>
        </w:rPr>
        <w:t>Expected payoff is maximized by opening 50 boxes. Opening fewer boxes is consistent with risk aversion, while opening more is consistent with risk-preferring behavior.</w:t>
      </w:r>
    </w:p>
    <w:p w14:paraId="425CC053"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Monty Hall</w:t>
      </w:r>
    </w:p>
    <w:p w14:paraId="7B4B142E"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0A52155C" w14:textId="77777777" w:rsidR="0019689A" w:rsidRPr="009D069B" w:rsidRDefault="0019689A" w:rsidP="0019689A">
      <w:pPr>
        <w:pStyle w:val="ListParagraph"/>
        <w:numPr>
          <w:ilvl w:val="0"/>
          <w:numId w:val="34"/>
        </w:numPr>
        <w:spacing w:after="80"/>
        <w:rPr>
          <w:rFonts w:ascii="Lato Regular" w:hAnsi="Lato Regular"/>
          <w:sz w:val="24"/>
          <w:szCs w:val="24"/>
        </w:rPr>
      </w:pPr>
      <w:r w:rsidRPr="009D069B">
        <w:rPr>
          <w:rFonts w:ascii="Lato Regular" w:hAnsi="Lato Regular"/>
          <w:sz w:val="24"/>
          <w:szCs w:val="24"/>
        </w:rPr>
        <w:t xml:space="preserve">Through repeated iterations of the Monty Hall game, students learn the intuition behind Bayes' Rule. </w:t>
      </w:r>
    </w:p>
    <w:p w14:paraId="0A0A2C96" w14:textId="77777777" w:rsidR="0019689A" w:rsidRPr="009D069B" w:rsidRDefault="0019689A" w:rsidP="0019689A">
      <w:pPr>
        <w:rPr>
          <w:rStyle w:val="Italicized"/>
          <w:rFonts w:ascii="Lato Regular" w:hAnsi="Lato Regular"/>
          <w:sz w:val="24"/>
          <w:szCs w:val="24"/>
        </w:rPr>
      </w:pPr>
    </w:p>
    <w:p w14:paraId="435D38E1"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See our pre-built surveys that include Holt Laury (2000) risk elicitation, Allais Paradox, and other pre-built survey-based experiments on heuristics and biases. Also, use our Blank Survey to generate your own survey-based experiments.</w:t>
      </w:r>
    </w:p>
    <w:p w14:paraId="6A5BE707" w14:textId="77777777" w:rsidR="0019689A" w:rsidRPr="009D069B" w:rsidRDefault="0019689A" w:rsidP="0019689A">
      <w:pPr>
        <w:rPr>
          <w:rStyle w:val="Italicized"/>
          <w:rFonts w:ascii="Lato Regular" w:hAnsi="Lato Regular"/>
          <w:sz w:val="24"/>
          <w:szCs w:val="24"/>
        </w:rPr>
      </w:pPr>
    </w:p>
    <w:p w14:paraId="62BAE8D5" w14:textId="77777777" w:rsidR="0019689A" w:rsidRPr="009D069B" w:rsidRDefault="2736768B" w:rsidP="2736768B">
      <w:pPr>
        <w:pStyle w:val="TopicTitle"/>
        <w:rPr>
          <w:rFonts w:ascii="Lato Regular" w:hAnsi="Lato Regular"/>
          <w:szCs w:val="28"/>
        </w:rPr>
      </w:pPr>
      <w:r w:rsidRPr="009D069B">
        <w:rPr>
          <w:rFonts w:ascii="Lato Regular" w:hAnsi="Lato Regular"/>
          <w:szCs w:val="28"/>
        </w:rPr>
        <w:t>Market Experiments</w:t>
      </w:r>
    </w:p>
    <w:p w14:paraId="378325CC"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MobLab Game: Pit Market</w:t>
      </w:r>
    </w:p>
    <w:p w14:paraId="3D4DC499"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Key Teaching Points: </w:t>
      </w:r>
    </w:p>
    <w:p w14:paraId="6B7BF1FA" w14:textId="77777777" w:rsidR="0019689A" w:rsidRPr="009D069B" w:rsidRDefault="0019689A" w:rsidP="0019689A">
      <w:pPr>
        <w:pStyle w:val="ListParagraph"/>
        <w:numPr>
          <w:ilvl w:val="0"/>
          <w:numId w:val="35"/>
        </w:numPr>
        <w:spacing w:after="80"/>
        <w:rPr>
          <w:rFonts w:ascii="Lato Regular" w:hAnsi="Lato Regular"/>
          <w:sz w:val="24"/>
          <w:szCs w:val="24"/>
        </w:rPr>
      </w:pPr>
      <w:r w:rsidRPr="009D069B">
        <w:rPr>
          <w:rFonts w:ascii="Lato Regular" w:hAnsi="Lato Regular"/>
          <w:sz w:val="24"/>
          <w:szCs w:val="24"/>
        </w:rPr>
        <w:t>Approximates the trading institution used in Chamberlin (1948). In a one shot pit market, price and quantity did not converge to the equilibrium prediction.</w:t>
      </w:r>
    </w:p>
    <w:p w14:paraId="0CFF0034"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MobLab Game: Double Auction</w:t>
      </w:r>
    </w:p>
    <w:p w14:paraId="2DB79273"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Key Teaching Points: </w:t>
      </w:r>
    </w:p>
    <w:p w14:paraId="767A0B28" w14:textId="77777777" w:rsidR="0019689A" w:rsidRPr="009D069B" w:rsidRDefault="0019689A" w:rsidP="0019689A">
      <w:pPr>
        <w:pStyle w:val="ListParagraph"/>
        <w:numPr>
          <w:ilvl w:val="0"/>
          <w:numId w:val="35"/>
        </w:numPr>
        <w:spacing w:after="80"/>
        <w:rPr>
          <w:rFonts w:ascii="Lato Regular" w:hAnsi="Lato Regular"/>
          <w:sz w:val="24"/>
          <w:szCs w:val="24"/>
        </w:rPr>
      </w:pPr>
      <w:r w:rsidRPr="009D069B">
        <w:rPr>
          <w:rFonts w:ascii="Lato Regular" w:hAnsi="Lato Regular"/>
          <w:sz w:val="24"/>
          <w:szCs w:val="24"/>
        </w:rPr>
        <w:t xml:space="preserve">Approximates the trading institution of Smith (1962). Contrary to Chamberlin (1948), Smith finds that with the double auction institution, and multiple rounds, price and quantity converge to the equilibrium prediction.  </w:t>
      </w:r>
    </w:p>
    <w:p w14:paraId="430B0560" w14:textId="77777777" w:rsidR="0019689A" w:rsidRPr="009D069B" w:rsidRDefault="0019689A" w:rsidP="0019689A">
      <w:pPr>
        <w:rPr>
          <w:rStyle w:val="Italicized"/>
          <w:rFonts w:ascii="Lato Regular" w:hAnsi="Lato Regular"/>
          <w:sz w:val="24"/>
          <w:szCs w:val="24"/>
        </w:rPr>
      </w:pPr>
    </w:p>
    <w:p w14:paraId="6B6151C8" w14:textId="765F9BFA" w:rsidR="008E6FFB" w:rsidRPr="009D069B" w:rsidRDefault="0019689A" w:rsidP="000C2A20">
      <w:pPr>
        <w:rPr>
          <w:rFonts w:ascii="Lato Regular" w:hAnsi="Lato Regular"/>
          <w:sz w:val="24"/>
          <w:szCs w:val="24"/>
        </w:rPr>
      </w:pPr>
      <w:r w:rsidRPr="009D069B">
        <w:rPr>
          <w:rStyle w:val="Italicized"/>
          <w:rFonts w:ascii="Lato Regular" w:hAnsi="Lato Regular"/>
          <w:sz w:val="24"/>
          <w:szCs w:val="24"/>
        </w:rPr>
        <w:t>Explore additional trading institutions and their effects on market outcomes. MobLab has Interest Rate &amp; Inflation (Call Market), and Asset Market as well.</w:t>
      </w:r>
    </w:p>
    <w:p w14:paraId="3EBD5E96" w14:textId="77777777" w:rsidR="008E6FFB" w:rsidRPr="009D069B" w:rsidRDefault="008E6FFB" w:rsidP="0019689A">
      <w:pPr>
        <w:pStyle w:val="TopicTitle"/>
        <w:rPr>
          <w:rFonts w:ascii="Lato Regular" w:hAnsi="Lato Regular"/>
          <w:sz w:val="24"/>
          <w:szCs w:val="24"/>
        </w:rPr>
      </w:pPr>
    </w:p>
    <w:p w14:paraId="6C416ED8" w14:textId="422273B2" w:rsidR="0019689A" w:rsidRPr="009D069B" w:rsidRDefault="2736768B" w:rsidP="2736768B">
      <w:pPr>
        <w:pStyle w:val="TopicTitle"/>
        <w:rPr>
          <w:rFonts w:ascii="Lato Regular" w:hAnsi="Lato Regular"/>
          <w:szCs w:val="28"/>
        </w:rPr>
      </w:pPr>
      <w:r w:rsidRPr="009D069B">
        <w:rPr>
          <w:rFonts w:ascii="Lato Regular" w:hAnsi="Lato Regular"/>
          <w:szCs w:val="28"/>
        </w:rPr>
        <w:t>Auction Experiments</w:t>
      </w:r>
    </w:p>
    <w:p w14:paraId="25463907"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Private Value Sealed Bid Auction</w:t>
      </w:r>
    </w:p>
    <w:p w14:paraId="120682F5"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1EDABA70" w14:textId="77777777" w:rsidR="0019689A" w:rsidRPr="009D069B" w:rsidRDefault="0019689A" w:rsidP="0019689A">
      <w:pPr>
        <w:pStyle w:val="ListParagraph"/>
        <w:numPr>
          <w:ilvl w:val="0"/>
          <w:numId w:val="40"/>
        </w:numPr>
        <w:spacing w:after="80"/>
        <w:rPr>
          <w:rFonts w:ascii="Lato Regular" w:hAnsi="Lato Regular"/>
          <w:sz w:val="24"/>
          <w:szCs w:val="24"/>
        </w:rPr>
      </w:pPr>
      <w:r w:rsidRPr="009D069B">
        <w:rPr>
          <w:rFonts w:ascii="Lato Regular" w:hAnsi="Lato Regular"/>
          <w:sz w:val="24"/>
          <w:szCs w:val="24"/>
        </w:rPr>
        <w:t xml:space="preserve">Use first and second price auction rules to highlight differences in equilibrium bid strategies. </w:t>
      </w:r>
    </w:p>
    <w:p w14:paraId="482F0E76" w14:textId="77777777" w:rsidR="0019689A" w:rsidRPr="009D069B" w:rsidRDefault="2736768B" w:rsidP="0019689A">
      <w:pPr>
        <w:pStyle w:val="ListParagraph"/>
        <w:numPr>
          <w:ilvl w:val="0"/>
          <w:numId w:val="40"/>
        </w:numPr>
        <w:spacing w:after="80"/>
        <w:rPr>
          <w:rFonts w:ascii="Lato Regular" w:hAnsi="Lato Regular"/>
          <w:sz w:val="24"/>
          <w:szCs w:val="24"/>
        </w:rPr>
      </w:pPr>
      <w:r w:rsidRPr="009D069B">
        <w:rPr>
          <w:rFonts w:ascii="Lato Regular" w:hAnsi="Lato Regular"/>
          <w:sz w:val="24"/>
          <w:szCs w:val="24"/>
        </w:rPr>
        <w:t xml:space="preserve">Test the theory of revenue equivalence across pricing rules. </w:t>
      </w:r>
    </w:p>
    <w:p w14:paraId="62352276"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lastRenderedPageBreak/>
        <w:t>MobLab Game:</w:t>
      </w:r>
      <w:r w:rsidRPr="009D069B">
        <w:rPr>
          <w:rFonts w:ascii="Lato Regular" w:hAnsi="Lato Regular"/>
          <w:sz w:val="24"/>
          <w:szCs w:val="24"/>
        </w:rPr>
        <w:t xml:space="preserve"> Common Value Sealed Bid Auction</w:t>
      </w:r>
    </w:p>
    <w:p w14:paraId="2B77F584"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34128AF7" w14:textId="77777777" w:rsidR="0019689A" w:rsidRPr="009D069B" w:rsidRDefault="0019689A" w:rsidP="0019689A">
      <w:pPr>
        <w:pStyle w:val="ListParagraph"/>
        <w:numPr>
          <w:ilvl w:val="0"/>
          <w:numId w:val="40"/>
        </w:numPr>
        <w:spacing w:after="80"/>
        <w:rPr>
          <w:rFonts w:ascii="Lato Regular" w:hAnsi="Lato Regular"/>
          <w:sz w:val="24"/>
          <w:szCs w:val="24"/>
        </w:rPr>
      </w:pPr>
      <w:r w:rsidRPr="009D069B">
        <w:rPr>
          <w:rFonts w:ascii="Lato Regular" w:hAnsi="Lato Regular"/>
          <w:sz w:val="24"/>
          <w:szCs w:val="24"/>
        </w:rPr>
        <w:t>Show differences between private and common value auctions as well as how bidders are susceptible to the winner's curse in common value auctions.</w:t>
      </w:r>
    </w:p>
    <w:p w14:paraId="466A008B"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 </w:t>
      </w:r>
    </w:p>
    <w:p w14:paraId="6BA3B407"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There other auction formats to explore such as English, Dutch, and All Pay auctions. In the DisplayAd Auction, students can act as auctioneers and choose reservation price and first v. second price formats to see their effect on revenue.  </w:t>
      </w:r>
    </w:p>
    <w:p w14:paraId="023E6117" w14:textId="77777777" w:rsidR="0019689A" w:rsidRPr="009D069B" w:rsidRDefault="0019689A" w:rsidP="0019689A">
      <w:pPr>
        <w:rPr>
          <w:rStyle w:val="Italicized"/>
          <w:rFonts w:ascii="Lato Regular" w:hAnsi="Lato Regular"/>
          <w:sz w:val="24"/>
          <w:szCs w:val="24"/>
        </w:rPr>
      </w:pPr>
    </w:p>
    <w:p w14:paraId="2E1F5C3D" w14:textId="77777777" w:rsidR="0019689A" w:rsidRPr="009D069B" w:rsidRDefault="2736768B" w:rsidP="2736768B">
      <w:pPr>
        <w:pStyle w:val="TopicTitle"/>
        <w:rPr>
          <w:rFonts w:ascii="Lato Regular" w:hAnsi="Lato Regular"/>
          <w:szCs w:val="28"/>
        </w:rPr>
      </w:pPr>
      <w:r w:rsidRPr="009D069B">
        <w:rPr>
          <w:rFonts w:ascii="Lato Regular" w:hAnsi="Lato Regular"/>
          <w:szCs w:val="28"/>
        </w:rPr>
        <w:t>Games and Strategic Behavior</w:t>
      </w:r>
    </w:p>
    <w:p w14:paraId="04226270"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MobLab Game: Keynesian Beauty Contest </w:t>
      </w:r>
    </w:p>
    <w:p w14:paraId="362717BD"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14C67837" w14:textId="77777777" w:rsidR="0019689A" w:rsidRPr="009D069B" w:rsidRDefault="0019689A" w:rsidP="0019689A">
      <w:pPr>
        <w:pStyle w:val="ListParagraph"/>
        <w:numPr>
          <w:ilvl w:val="0"/>
          <w:numId w:val="41"/>
        </w:numPr>
        <w:spacing w:after="80"/>
        <w:rPr>
          <w:rFonts w:ascii="Lato Regular" w:hAnsi="Lato Regular"/>
          <w:color w:val="000000" w:themeColor="text1"/>
          <w:sz w:val="24"/>
          <w:szCs w:val="24"/>
        </w:rPr>
      </w:pPr>
      <w:r w:rsidRPr="009D069B">
        <w:rPr>
          <w:rFonts w:ascii="Lato Regular" w:hAnsi="Lato Regular"/>
          <w:sz w:val="24"/>
          <w:szCs w:val="24"/>
        </w:rPr>
        <w:t>Strategic thought requires making conjectures about the reasoning and choices of others whose actions affect the payoffs of my choices.</w:t>
      </w:r>
    </w:p>
    <w:p w14:paraId="1CFEA58F" w14:textId="77777777" w:rsidR="0019689A" w:rsidRPr="009D069B" w:rsidRDefault="0019689A" w:rsidP="0019689A">
      <w:pPr>
        <w:pStyle w:val="ListParagraph"/>
        <w:numPr>
          <w:ilvl w:val="0"/>
          <w:numId w:val="41"/>
        </w:numPr>
        <w:spacing w:after="80"/>
        <w:rPr>
          <w:rFonts w:ascii="Lato Regular" w:hAnsi="Lato Regular"/>
          <w:color w:val="13485B"/>
          <w:sz w:val="24"/>
          <w:szCs w:val="24"/>
        </w:rPr>
      </w:pPr>
      <w:r w:rsidRPr="009D069B">
        <w:rPr>
          <w:rFonts w:ascii="Lato Regular" w:hAnsi="Lato Regular"/>
          <w:sz w:val="24"/>
          <w:szCs w:val="24"/>
        </w:rPr>
        <w:t xml:space="preserve">Test the solution concept of iterated dominance and lead into a discussion of bounded rationality. </w:t>
      </w:r>
    </w:p>
    <w:p w14:paraId="70220EAD"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MobLab Game: Instructor Specified Matrix</w:t>
      </w:r>
    </w:p>
    <w:p w14:paraId="6599F7BC"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5EC1CEEC" w14:textId="77777777" w:rsidR="0019689A" w:rsidRPr="009D069B" w:rsidRDefault="0019689A" w:rsidP="0019689A">
      <w:pPr>
        <w:pStyle w:val="ListParagraph"/>
        <w:numPr>
          <w:ilvl w:val="0"/>
          <w:numId w:val="41"/>
        </w:numPr>
        <w:spacing w:after="80"/>
        <w:rPr>
          <w:rFonts w:ascii="Lato Regular" w:hAnsi="Lato Regular"/>
          <w:sz w:val="24"/>
          <w:szCs w:val="24"/>
        </w:rPr>
      </w:pPr>
      <w:r w:rsidRPr="009D069B">
        <w:rPr>
          <w:rFonts w:ascii="Lato Regular" w:hAnsi="Lato Regular"/>
          <w:sz w:val="24"/>
          <w:szCs w:val="24"/>
        </w:rPr>
        <w:t>Create your own normal form game.</w:t>
      </w:r>
    </w:p>
    <w:p w14:paraId="4C2C1597" w14:textId="77777777" w:rsidR="0019689A" w:rsidRPr="009D069B" w:rsidRDefault="0019689A" w:rsidP="0019689A">
      <w:pPr>
        <w:pStyle w:val="ListParagraph"/>
        <w:numPr>
          <w:ilvl w:val="0"/>
          <w:numId w:val="41"/>
        </w:numPr>
        <w:spacing w:after="80"/>
        <w:rPr>
          <w:rFonts w:ascii="Lato Regular" w:hAnsi="Lato Regular"/>
          <w:sz w:val="24"/>
          <w:szCs w:val="24"/>
        </w:rPr>
      </w:pPr>
      <w:r w:rsidRPr="009D069B">
        <w:rPr>
          <w:rFonts w:ascii="Lato Regular" w:hAnsi="Lato Regular"/>
          <w:sz w:val="24"/>
          <w:szCs w:val="24"/>
        </w:rPr>
        <w:t>Test solution different concepts such as Nash Equilibrium and Mixed Strategy Nash Equilibrium.</w:t>
      </w:r>
    </w:p>
    <w:p w14:paraId="5245243C" w14:textId="77777777" w:rsidR="0019689A" w:rsidRPr="009D069B" w:rsidRDefault="0019689A" w:rsidP="0019689A">
      <w:pPr>
        <w:pStyle w:val="ListParagraph"/>
        <w:numPr>
          <w:ilvl w:val="0"/>
          <w:numId w:val="41"/>
        </w:numPr>
        <w:spacing w:after="80"/>
        <w:rPr>
          <w:rFonts w:ascii="Lato Regular" w:hAnsi="Lato Regular"/>
          <w:sz w:val="24"/>
          <w:szCs w:val="24"/>
        </w:rPr>
      </w:pPr>
      <w:r w:rsidRPr="009D069B">
        <w:rPr>
          <w:rFonts w:ascii="Lato Regular" w:hAnsi="Lato Regular"/>
          <w:sz w:val="24"/>
          <w:szCs w:val="24"/>
        </w:rPr>
        <w:t>Explore the effects of communication, one-shot v. multi-round play, and indefinite repetition on behavior in these games.</w:t>
      </w:r>
    </w:p>
    <w:p w14:paraId="418BFE98" w14:textId="77777777" w:rsidR="0019689A" w:rsidRPr="009D069B" w:rsidRDefault="0019689A" w:rsidP="0019689A">
      <w:pPr>
        <w:rPr>
          <w:rFonts w:ascii="Lato Regular" w:hAnsi="Lato Regular"/>
          <w:sz w:val="24"/>
          <w:szCs w:val="24"/>
        </w:rPr>
      </w:pPr>
    </w:p>
    <w:p w14:paraId="32B2DD2B" w14:textId="77777777" w:rsidR="0019689A" w:rsidRPr="009D069B" w:rsidRDefault="0019689A" w:rsidP="0019689A">
      <w:pPr>
        <w:rPr>
          <w:rFonts w:ascii="Lato Regular" w:hAnsi="Lato Regular"/>
          <w:sz w:val="24"/>
          <w:szCs w:val="24"/>
        </w:rPr>
      </w:pPr>
      <w:r w:rsidRPr="009D069B">
        <w:rPr>
          <w:rFonts w:ascii="Lato Regular" w:hAnsi="Lato Regular"/>
          <w:sz w:val="24"/>
          <w:szCs w:val="24"/>
        </w:rPr>
        <w:t xml:space="preserve">MobLab has a number of pre-built games such as prisoner's dilemma, battle of the sexes, minimum effort, stag hunt, rock-paper-scissors, and more. </w:t>
      </w:r>
    </w:p>
    <w:p w14:paraId="07CAF4CD" w14:textId="584A9F1D" w:rsidR="008E6FFB" w:rsidRPr="009D069B" w:rsidRDefault="008E6FFB" w:rsidP="0019689A">
      <w:pPr>
        <w:pStyle w:val="TopicTitle"/>
        <w:rPr>
          <w:rFonts w:ascii="Lato Regular" w:hAnsi="Lato Regular"/>
          <w:sz w:val="24"/>
          <w:szCs w:val="24"/>
        </w:rPr>
      </w:pPr>
    </w:p>
    <w:p w14:paraId="0BC47116" w14:textId="4A06F3FC" w:rsidR="0019689A" w:rsidRPr="009D069B" w:rsidRDefault="2736768B" w:rsidP="2736768B">
      <w:pPr>
        <w:pStyle w:val="TopicTitle"/>
        <w:rPr>
          <w:rFonts w:ascii="Lato Regular" w:hAnsi="Lato Regular"/>
          <w:szCs w:val="28"/>
        </w:rPr>
      </w:pPr>
      <w:r w:rsidRPr="009D069B">
        <w:rPr>
          <w:rFonts w:ascii="Lato Regular" w:hAnsi="Lato Regular"/>
          <w:szCs w:val="28"/>
        </w:rPr>
        <w:t>Bargaining Experiments</w:t>
      </w:r>
    </w:p>
    <w:p w14:paraId="0A331C22"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Alternating offer bargaining</w:t>
      </w:r>
    </w:p>
    <w:p w14:paraId="65CAEE3C"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3522623E" w14:textId="77777777" w:rsidR="0019689A" w:rsidRPr="009D069B" w:rsidRDefault="0019689A" w:rsidP="0019689A">
      <w:pPr>
        <w:pStyle w:val="ListParagraph"/>
        <w:numPr>
          <w:ilvl w:val="0"/>
          <w:numId w:val="36"/>
        </w:numPr>
        <w:spacing w:after="80"/>
        <w:rPr>
          <w:rFonts w:ascii="Lato Regular" w:hAnsi="Lato Regular"/>
          <w:color w:val="000000" w:themeColor="text1"/>
          <w:sz w:val="24"/>
          <w:szCs w:val="24"/>
        </w:rPr>
      </w:pPr>
      <w:r w:rsidRPr="009D069B">
        <w:rPr>
          <w:rFonts w:ascii="Lato Regular" w:hAnsi="Lato Regular"/>
          <w:sz w:val="24"/>
          <w:szCs w:val="24"/>
        </w:rPr>
        <w:t>This game may be used as an example of backward induction and used to motivate sub-game perfect Nash Equilibria in indefinitely repeated games.</w:t>
      </w:r>
    </w:p>
    <w:p w14:paraId="031FB453"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Ultimatum </w:t>
      </w:r>
    </w:p>
    <w:p w14:paraId="725598C9"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58D33F8C" w14:textId="77777777" w:rsidR="0019689A" w:rsidRPr="009D069B" w:rsidRDefault="0019689A" w:rsidP="0019689A">
      <w:pPr>
        <w:pStyle w:val="ListParagraph"/>
        <w:numPr>
          <w:ilvl w:val="0"/>
          <w:numId w:val="36"/>
        </w:numPr>
        <w:spacing w:after="80"/>
        <w:rPr>
          <w:rFonts w:ascii="Lato Regular" w:hAnsi="Lato Regular"/>
          <w:sz w:val="24"/>
          <w:szCs w:val="24"/>
        </w:rPr>
      </w:pPr>
      <w:r w:rsidRPr="009D069B">
        <w:rPr>
          <w:rFonts w:ascii="Lato Regular" w:hAnsi="Lato Regular"/>
          <w:sz w:val="24"/>
          <w:szCs w:val="24"/>
        </w:rPr>
        <w:t>Students are not often good at backward induction. The ultimatum game was designed as a simplification to test backward induction.</w:t>
      </w:r>
    </w:p>
    <w:p w14:paraId="2377409F" w14:textId="2C9B8369" w:rsidR="0019689A" w:rsidRPr="009D069B" w:rsidRDefault="0019689A" w:rsidP="0019689A">
      <w:pPr>
        <w:pStyle w:val="ListParagraph"/>
        <w:numPr>
          <w:ilvl w:val="0"/>
          <w:numId w:val="36"/>
        </w:numPr>
        <w:spacing w:after="80"/>
        <w:rPr>
          <w:rFonts w:ascii="Lato Regular" w:hAnsi="Lato Regular"/>
          <w:sz w:val="24"/>
          <w:szCs w:val="24"/>
        </w:rPr>
      </w:pPr>
      <w:r w:rsidRPr="009D069B">
        <w:rPr>
          <w:rFonts w:ascii="Lato Regular" w:hAnsi="Lato Regular"/>
          <w:sz w:val="24"/>
          <w:szCs w:val="24"/>
        </w:rPr>
        <w:t xml:space="preserve">Demonstrates how social norms such as fairness and altruism may result in behaviors that deviate from game theoretic predictions. </w:t>
      </w:r>
    </w:p>
    <w:p w14:paraId="5DB44B31" w14:textId="5E1172AC" w:rsidR="000C2A20" w:rsidRPr="009D069B" w:rsidRDefault="000C2A20" w:rsidP="0019689A">
      <w:pPr>
        <w:pStyle w:val="TopicTitle"/>
        <w:rPr>
          <w:rFonts w:ascii="Lato Regular" w:hAnsi="Lato Regular"/>
          <w:sz w:val="24"/>
          <w:szCs w:val="24"/>
        </w:rPr>
      </w:pPr>
    </w:p>
    <w:p w14:paraId="30F6E848" w14:textId="2BE3D021" w:rsidR="0019689A" w:rsidRPr="009D069B" w:rsidRDefault="2736768B" w:rsidP="2736768B">
      <w:pPr>
        <w:pStyle w:val="TopicTitle"/>
        <w:rPr>
          <w:rFonts w:ascii="Lato Regular" w:hAnsi="Lato Regular"/>
          <w:szCs w:val="28"/>
        </w:rPr>
      </w:pPr>
      <w:r w:rsidRPr="009D069B">
        <w:rPr>
          <w:rFonts w:ascii="Lato Regular" w:hAnsi="Lato Regular"/>
          <w:szCs w:val="28"/>
        </w:rPr>
        <w:lastRenderedPageBreak/>
        <w:t>Altruism, Fairness, and Reciprocity</w:t>
      </w:r>
    </w:p>
    <w:p w14:paraId="0B39E7CE"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MobLab Game: Dictator Game</w:t>
      </w:r>
    </w:p>
    <w:p w14:paraId="477E6E8D"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Key Teaching Points: </w:t>
      </w:r>
    </w:p>
    <w:p w14:paraId="5863F136" w14:textId="77777777" w:rsidR="0019689A" w:rsidRPr="009D069B" w:rsidRDefault="0019689A" w:rsidP="0019689A">
      <w:pPr>
        <w:pStyle w:val="ListParagraph"/>
        <w:numPr>
          <w:ilvl w:val="0"/>
          <w:numId w:val="36"/>
        </w:numPr>
        <w:spacing w:after="80"/>
        <w:rPr>
          <w:rFonts w:ascii="Lato Regular" w:hAnsi="Lato Regular"/>
          <w:sz w:val="24"/>
          <w:szCs w:val="24"/>
        </w:rPr>
      </w:pPr>
      <w:r w:rsidRPr="009D069B">
        <w:rPr>
          <w:rFonts w:ascii="Lato Regular" w:hAnsi="Lato Regular"/>
          <w:sz w:val="24"/>
          <w:szCs w:val="24"/>
        </w:rPr>
        <w:t>Simplification of the ultimatum game. The game helps distinguish between strategic and non-strategic altruism.</w:t>
      </w:r>
    </w:p>
    <w:p w14:paraId="0D29843B"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Trust Game</w:t>
      </w:r>
    </w:p>
    <w:p w14:paraId="0CC27639"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1B3E1152" w14:textId="4BDFB919" w:rsidR="0019689A" w:rsidRPr="009D069B" w:rsidRDefault="4E4A8035" w:rsidP="4E4A8035">
      <w:pPr>
        <w:pStyle w:val="ListParagraph"/>
        <w:numPr>
          <w:ilvl w:val="0"/>
          <w:numId w:val="37"/>
        </w:numPr>
        <w:spacing w:after="80"/>
        <w:rPr>
          <w:rFonts w:ascii="Lato Regular" w:hAnsi="Lato Regular"/>
          <w:color w:val="000000" w:themeColor="text1"/>
          <w:sz w:val="24"/>
          <w:szCs w:val="24"/>
        </w:rPr>
      </w:pPr>
      <w:r w:rsidRPr="009D069B">
        <w:rPr>
          <w:rFonts w:ascii="Lato Regular" w:hAnsi="Lato Regular"/>
          <w:sz w:val="24"/>
          <w:szCs w:val="24"/>
        </w:rPr>
        <w:t xml:space="preserve">Explore and test backward induction and subgame perfect Nash Equilibrium. </w:t>
      </w:r>
    </w:p>
    <w:p w14:paraId="372B3B80" w14:textId="77777777" w:rsidR="0019689A" w:rsidRPr="009D069B" w:rsidRDefault="0019689A" w:rsidP="0019689A">
      <w:pPr>
        <w:pStyle w:val="ListParagraph"/>
        <w:numPr>
          <w:ilvl w:val="0"/>
          <w:numId w:val="35"/>
        </w:numPr>
        <w:spacing w:after="80"/>
        <w:rPr>
          <w:rFonts w:ascii="Lato Regular" w:hAnsi="Lato Regular"/>
          <w:color w:val="000000" w:themeColor="text1"/>
          <w:sz w:val="24"/>
          <w:szCs w:val="24"/>
        </w:rPr>
      </w:pPr>
      <w:r w:rsidRPr="009D069B">
        <w:rPr>
          <w:rFonts w:ascii="Lato Regular" w:hAnsi="Lato Regular"/>
          <w:sz w:val="24"/>
          <w:szCs w:val="24"/>
        </w:rPr>
        <w:t xml:space="preserve">Preferences for trustworthiness (positive reciprocity) or fairness may lead a Responder to return positive amounts. Anticipating this, and perhaps also motivated by altruism or fairness, Investors may choose to invest. </w:t>
      </w:r>
    </w:p>
    <w:p w14:paraId="109666A2" w14:textId="77777777" w:rsidR="0019689A" w:rsidRPr="009D069B" w:rsidRDefault="0019689A" w:rsidP="0019689A">
      <w:pPr>
        <w:rPr>
          <w:rFonts w:ascii="Lato Regular" w:hAnsi="Lato Regular"/>
          <w:color w:val="13485B"/>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Public Good: Linear</w:t>
      </w:r>
    </w:p>
    <w:p w14:paraId="74EC131D"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Key Teaching Points:</w:t>
      </w:r>
    </w:p>
    <w:p w14:paraId="1FA63D91" w14:textId="77777777" w:rsidR="0019689A" w:rsidRPr="009D069B" w:rsidRDefault="0019689A" w:rsidP="0019689A">
      <w:pPr>
        <w:pStyle w:val="ListParagraph"/>
        <w:numPr>
          <w:ilvl w:val="0"/>
          <w:numId w:val="38"/>
        </w:numPr>
        <w:spacing w:after="80"/>
        <w:rPr>
          <w:rFonts w:ascii="Lato Regular" w:hAnsi="Lato Regular"/>
          <w:sz w:val="24"/>
          <w:szCs w:val="24"/>
        </w:rPr>
      </w:pPr>
      <w:r w:rsidRPr="009D069B">
        <w:rPr>
          <w:rFonts w:ascii="Lato Regular" w:hAnsi="Lato Regular"/>
          <w:sz w:val="24"/>
          <w:szCs w:val="24"/>
        </w:rPr>
        <w:t>Show how individual profit maximization leads to the free-rider problem, but, that individuals do not begin playing their dominant strategy.</w:t>
      </w:r>
    </w:p>
    <w:p w14:paraId="4794AB3B" w14:textId="77777777" w:rsidR="0019689A" w:rsidRPr="009D069B" w:rsidRDefault="0019689A" w:rsidP="0019689A">
      <w:pPr>
        <w:pStyle w:val="ListParagraph"/>
        <w:numPr>
          <w:ilvl w:val="0"/>
          <w:numId w:val="38"/>
        </w:numPr>
        <w:spacing w:after="80"/>
        <w:rPr>
          <w:rFonts w:ascii="Lato Regular" w:hAnsi="Lato Regular"/>
          <w:sz w:val="24"/>
          <w:szCs w:val="24"/>
        </w:rPr>
      </w:pPr>
      <w:r w:rsidRPr="009D069B">
        <w:rPr>
          <w:rFonts w:ascii="Lato Regular" w:hAnsi="Lato Regular"/>
          <w:sz w:val="24"/>
          <w:szCs w:val="24"/>
        </w:rPr>
        <w:t>Show the effects of group size and MPCR ("rate of return") on cooperation in a public goods experiment.</w:t>
      </w:r>
    </w:p>
    <w:p w14:paraId="2D79E22F" w14:textId="77777777" w:rsidR="0019689A" w:rsidRPr="009D069B" w:rsidRDefault="0019689A" w:rsidP="0019689A">
      <w:pPr>
        <w:pStyle w:val="ListParagraph"/>
        <w:numPr>
          <w:ilvl w:val="0"/>
          <w:numId w:val="38"/>
        </w:numPr>
        <w:spacing w:after="80"/>
        <w:rPr>
          <w:rFonts w:ascii="Lato Regular" w:hAnsi="Lato Regular"/>
          <w:sz w:val="24"/>
          <w:szCs w:val="24"/>
        </w:rPr>
      </w:pPr>
      <w:r w:rsidRPr="009D069B">
        <w:rPr>
          <w:rFonts w:ascii="Lato Regular" w:hAnsi="Lato Regular"/>
          <w:sz w:val="24"/>
          <w:szCs w:val="24"/>
        </w:rPr>
        <w:t>Show the effects of communication and indefinite repetition on cooperation.</w:t>
      </w:r>
    </w:p>
    <w:p w14:paraId="37E6E032" w14:textId="77777777" w:rsidR="0019689A" w:rsidRPr="009D069B" w:rsidRDefault="2736768B" w:rsidP="0019689A">
      <w:pPr>
        <w:rPr>
          <w:rFonts w:ascii="Lato Regular" w:hAnsi="Lato Regular"/>
          <w:sz w:val="24"/>
          <w:szCs w:val="24"/>
        </w:rPr>
      </w:pPr>
      <w:r w:rsidRPr="009D069B">
        <w:rPr>
          <w:rFonts w:ascii="Lato Regular" w:hAnsi="Lato Regular"/>
          <w:sz w:val="24"/>
          <w:szCs w:val="24"/>
        </w:rPr>
        <w:t>MobLab Game: Public Good: Punishment and Reward</w:t>
      </w:r>
    </w:p>
    <w:p w14:paraId="1EAEBE7D" w14:textId="337CB987" w:rsidR="2736768B" w:rsidRPr="009D069B" w:rsidRDefault="2736768B" w:rsidP="2736768B">
      <w:pPr>
        <w:rPr>
          <w:rFonts w:ascii="Lato Regular" w:hAnsi="Lato Regular"/>
          <w:sz w:val="24"/>
          <w:szCs w:val="24"/>
        </w:rPr>
      </w:pPr>
      <w:r w:rsidRPr="009D069B">
        <w:rPr>
          <w:rFonts w:ascii="Lato Regular" w:hAnsi="Lato Regular"/>
          <w:sz w:val="24"/>
          <w:szCs w:val="24"/>
        </w:rPr>
        <w:t>Key Teaching Points:</w:t>
      </w:r>
    </w:p>
    <w:p w14:paraId="2F339DB4" w14:textId="77777777" w:rsidR="0019689A" w:rsidRPr="009D069B" w:rsidRDefault="0019689A" w:rsidP="0019689A">
      <w:pPr>
        <w:pStyle w:val="ListParagraph"/>
        <w:numPr>
          <w:ilvl w:val="0"/>
          <w:numId w:val="39"/>
        </w:numPr>
        <w:spacing w:after="80"/>
        <w:rPr>
          <w:rFonts w:ascii="Lato Regular" w:hAnsi="Lato Regular"/>
          <w:sz w:val="24"/>
          <w:szCs w:val="24"/>
        </w:rPr>
      </w:pPr>
      <w:r w:rsidRPr="009D069B">
        <w:rPr>
          <w:rFonts w:ascii="Lato Regular" w:hAnsi="Lato Regular"/>
          <w:sz w:val="24"/>
          <w:szCs w:val="24"/>
        </w:rPr>
        <w:t xml:space="preserve">Show the strength of norms for fairness. In this game students can incur a cost to punish free-riders or reward contributors. </w:t>
      </w:r>
    </w:p>
    <w:p w14:paraId="6A35DD6D" w14:textId="77777777" w:rsidR="0019689A" w:rsidRPr="009D069B" w:rsidRDefault="0019689A" w:rsidP="0019689A">
      <w:pPr>
        <w:pStyle w:val="ListParagraph"/>
        <w:numPr>
          <w:ilvl w:val="0"/>
          <w:numId w:val="39"/>
        </w:numPr>
        <w:spacing w:after="80"/>
        <w:rPr>
          <w:rFonts w:ascii="Lato Regular" w:hAnsi="Lato Regular"/>
          <w:sz w:val="24"/>
          <w:szCs w:val="24"/>
        </w:rPr>
      </w:pPr>
      <w:r w:rsidRPr="009D069B">
        <w:rPr>
          <w:rFonts w:ascii="Lato Regular" w:hAnsi="Lato Regular"/>
          <w:sz w:val="24"/>
          <w:szCs w:val="24"/>
        </w:rPr>
        <w:t>Show how incurring these costs results in preserving norms for cooperation.</w:t>
      </w:r>
    </w:p>
    <w:p w14:paraId="2F7C930A" w14:textId="77777777" w:rsidR="0019689A" w:rsidRPr="009D069B" w:rsidRDefault="0019689A" w:rsidP="0019689A">
      <w:pPr>
        <w:rPr>
          <w:rFonts w:ascii="Lato Regular" w:hAnsi="Lato Regular"/>
          <w:sz w:val="24"/>
          <w:szCs w:val="24"/>
        </w:rPr>
      </w:pPr>
    </w:p>
    <w:p w14:paraId="5921A473" w14:textId="77777777" w:rsidR="0019689A" w:rsidRPr="009D069B" w:rsidRDefault="0019689A" w:rsidP="0019689A">
      <w:pPr>
        <w:rPr>
          <w:rFonts w:ascii="Lato Regular" w:hAnsi="Lato Regular"/>
          <w:sz w:val="24"/>
          <w:szCs w:val="24"/>
        </w:rPr>
      </w:pPr>
      <w:r w:rsidRPr="009D069B">
        <w:rPr>
          <w:rFonts w:ascii="Lato Regular" w:hAnsi="Lato Regular"/>
          <w:sz w:val="24"/>
          <w:szCs w:val="24"/>
        </w:rPr>
        <w:t>Explore the Ultimatum: Strategy Method game and the Threshold Level Public Goods game as well.</w:t>
      </w:r>
    </w:p>
    <w:p w14:paraId="7AAEA3FE" w14:textId="77777777" w:rsidR="0019689A" w:rsidRPr="009D069B" w:rsidRDefault="0019689A" w:rsidP="0019689A">
      <w:pPr>
        <w:rPr>
          <w:rFonts w:ascii="Lato Regular" w:hAnsi="Lato Regular"/>
          <w:sz w:val="24"/>
          <w:szCs w:val="24"/>
        </w:rPr>
      </w:pPr>
    </w:p>
    <w:p w14:paraId="18D64DC6" w14:textId="77777777" w:rsidR="0019689A" w:rsidRPr="009D069B" w:rsidRDefault="2736768B" w:rsidP="2736768B">
      <w:pPr>
        <w:pStyle w:val="TopicTitle"/>
        <w:rPr>
          <w:rFonts w:ascii="Lato Regular" w:hAnsi="Lato Regular"/>
          <w:szCs w:val="28"/>
        </w:rPr>
      </w:pPr>
      <w:r w:rsidRPr="009D069B">
        <w:rPr>
          <w:rFonts w:ascii="Lato Regular" w:hAnsi="Lato Regular"/>
          <w:szCs w:val="28"/>
        </w:rPr>
        <w:t>Industrial Organization</w:t>
      </w:r>
    </w:p>
    <w:p w14:paraId="70725A33"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MobLab Game: Cournot Competition</w:t>
      </w:r>
    </w:p>
    <w:p w14:paraId="6DFB5C59"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Key Teaching Points: </w:t>
      </w:r>
    </w:p>
    <w:p w14:paraId="5F12AC0E" w14:textId="77777777" w:rsidR="0019689A" w:rsidRPr="009D069B" w:rsidRDefault="0019689A" w:rsidP="0019689A">
      <w:pPr>
        <w:pStyle w:val="ListParagraph"/>
        <w:numPr>
          <w:ilvl w:val="0"/>
          <w:numId w:val="36"/>
        </w:numPr>
        <w:spacing w:after="80"/>
        <w:rPr>
          <w:rFonts w:ascii="Lato Regular" w:hAnsi="Lato Regular"/>
          <w:sz w:val="24"/>
          <w:szCs w:val="24"/>
        </w:rPr>
      </w:pPr>
      <w:r w:rsidRPr="009D069B">
        <w:rPr>
          <w:rFonts w:ascii="Lato Regular" w:hAnsi="Lato Regular"/>
          <w:sz w:val="24"/>
          <w:szCs w:val="24"/>
        </w:rPr>
        <w:t>Test the Cournot-Nash Equilibrium prediction.</w:t>
      </w:r>
    </w:p>
    <w:p w14:paraId="6A5F7A50" w14:textId="77777777" w:rsidR="0019689A" w:rsidRPr="009D069B" w:rsidRDefault="0019689A" w:rsidP="0019689A">
      <w:pPr>
        <w:pStyle w:val="ListParagraph"/>
        <w:numPr>
          <w:ilvl w:val="0"/>
          <w:numId w:val="36"/>
        </w:numPr>
        <w:spacing w:after="80"/>
        <w:rPr>
          <w:rFonts w:ascii="Lato Regular" w:hAnsi="Lato Regular"/>
          <w:sz w:val="24"/>
          <w:szCs w:val="24"/>
        </w:rPr>
      </w:pPr>
      <w:r w:rsidRPr="009D069B">
        <w:rPr>
          <w:rFonts w:ascii="Lato Regular" w:hAnsi="Lato Regular"/>
          <w:sz w:val="24"/>
          <w:szCs w:val="24"/>
        </w:rPr>
        <w:t>Use communication and indefinite repetition to facilitate collusive arrangements.</w:t>
      </w:r>
    </w:p>
    <w:p w14:paraId="6BE4381C" w14:textId="77777777" w:rsidR="0019689A" w:rsidRPr="009D069B" w:rsidRDefault="0019689A" w:rsidP="0019689A">
      <w:pPr>
        <w:rPr>
          <w:rFonts w:ascii="Lato Regular" w:hAnsi="Lato Regular"/>
          <w:sz w:val="24"/>
          <w:szCs w:val="24"/>
        </w:rPr>
      </w:pPr>
      <w:r w:rsidRPr="009D069B">
        <w:rPr>
          <w:rStyle w:val="Italicized"/>
          <w:rFonts w:ascii="Lato Regular" w:hAnsi="Lato Regular"/>
          <w:sz w:val="24"/>
          <w:szCs w:val="24"/>
        </w:rPr>
        <w:t>MobLab Game:</w:t>
      </w:r>
      <w:r w:rsidRPr="009D069B">
        <w:rPr>
          <w:rFonts w:ascii="Lato Regular" w:hAnsi="Lato Regular"/>
          <w:sz w:val="24"/>
          <w:szCs w:val="24"/>
        </w:rPr>
        <w:t xml:space="preserve"> Bertrand Competition</w:t>
      </w:r>
    </w:p>
    <w:p w14:paraId="2D497D57" w14:textId="77777777" w:rsidR="0019689A" w:rsidRPr="009D069B" w:rsidRDefault="0019689A" w:rsidP="0019689A">
      <w:pPr>
        <w:rPr>
          <w:rFonts w:ascii="Lato Regular" w:hAnsi="Lato Regular"/>
          <w:sz w:val="24"/>
          <w:szCs w:val="24"/>
        </w:rPr>
      </w:pPr>
      <w:r w:rsidRPr="009D069B">
        <w:rPr>
          <w:rFonts w:ascii="Lato Regular" w:hAnsi="Lato Regular"/>
          <w:sz w:val="24"/>
          <w:szCs w:val="24"/>
        </w:rPr>
        <w:t>Key Teaching Points:</w:t>
      </w:r>
    </w:p>
    <w:p w14:paraId="775A2D1F" w14:textId="77777777" w:rsidR="0019689A" w:rsidRPr="009D069B" w:rsidRDefault="0019689A" w:rsidP="0019689A">
      <w:pPr>
        <w:pStyle w:val="ListParagraph"/>
        <w:numPr>
          <w:ilvl w:val="0"/>
          <w:numId w:val="37"/>
        </w:numPr>
        <w:spacing w:after="80"/>
        <w:rPr>
          <w:rFonts w:ascii="Lato Regular" w:hAnsi="Lato Regular"/>
          <w:color w:val="000000" w:themeColor="text1"/>
          <w:sz w:val="24"/>
          <w:szCs w:val="24"/>
        </w:rPr>
      </w:pPr>
      <w:r w:rsidRPr="009D069B">
        <w:rPr>
          <w:rFonts w:ascii="Lato Regular" w:hAnsi="Lato Regular"/>
          <w:sz w:val="24"/>
          <w:szCs w:val="24"/>
        </w:rPr>
        <w:t>Test the number of firms needed to achieve the P=MC prediction.</w:t>
      </w:r>
    </w:p>
    <w:p w14:paraId="5981F925" w14:textId="77777777" w:rsidR="0019689A" w:rsidRPr="009D069B" w:rsidRDefault="0019689A" w:rsidP="0019689A">
      <w:pPr>
        <w:pStyle w:val="ListParagraph"/>
        <w:numPr>
          <w:ilvl w:val="0"/>
          <w:numId w:val="37"/>
        </w:numPr>
        <w:spacing w:after="80"/>
        <w:rPr>
          <w:rFonts w:ascii="Lato Regular" w:hAnsi="Lato Regular"/>
          <w:color w:val="000000" w:themeColor="text1"/>
          <w:sz w:val="24"/>
          <w:szCs w:val="24"/>
        </w:rPr>
      </w:pPr>
      <w:r w:rsidRPr="009D069B">
        <w:rPr>
          <w:rFonts w:ascii="Lato Regular" w:hAnsi="Lato Regular"/>
          <w:sz w:val="24"/>
          <w:szCs w:val="24"/>
        </w:rPr>
        <w:t xml:space="preserve">Explore the effects of capacity constraints and price matching on market outcomes. </w:t>
      </w:r>
    </w:p>
    <w:p w14:paraId="5C9B33A6" w14:textId="3D94465E" w:rsidR="0019689A" w:rsidRPr="009D069B" w:rsidRDefault="0019689A" w:rsidP="008E6FFB">
      <w:pPr>
        <w:rPr>
          <w:rFonts w:ascii="Lato Regular" w:hAnsi="Lato Regular"/>
          <w:sz w:val="24"/>
          <w:szCs w:val="24"/>
        </w:rPr>
      </w:pPr>
      <w:r w:rsidRPr="009D069B">
        <w:rPr>
          <w:rFonts w:ascii="Lato Regular" w:hAnsi="Lato Regular"/>
          <w:sz w:val="24"/>
          <w:szCs w:val="24"/>
        </w:rPr>
        <w:t>MobLab has a number of other Industrial Organization games such as Stackelberg Competition and Double Marginalization (with different contract solutions).</w:t>
      </w:r>
    </w:p>
    <w:p w14:paraId="5D7AE7DB" w14:textId="77777777" w:rsidR="008E6FFB" w:rsidRPr="009D069B" w:rsidRDefault="008E6FFB" w:rsidP="0019689A">
      <w:pPr>
        <w:pStyle w:val="TopicTitle"/>
        <w:rPr>
          <w:rFonts w:ascii="Lato Regular" w:hAnsi="Lato Regular"/>
          <w:sz w:val="24"/>
          <w:szCs w:val="24"/>
        </w:rPr>
      </w:pPr>
    </w:p>
    <w:p w14:paraId="49195ED1" w14:textId="4FCB1811" w:rsidR="0019689A" w:rsidRPr="009D069B" w:rsidRDefault="2736768B" w:rsidP="2736768B">
      <w:pPr>
        <w:pStyle w:val="TopicTitle"/>
        <w:rPr>
          <w:rFonts w:ascii="Lato Regular" w:hAnsi="Lato Regular"/>
          <w:szCs w:val="28"/>
        </w:rPr>
      </w:pPr>
      <w:r w:rsidRPr="009D069B">
        <w:rPr>
          <w:rFonts w:ascii="Lato Regular" w:hAnsi="Lato Regular"/>
          <w:szCs w:val="28"/>
        </w:rPr>
        <w:lastRenderedPageBreak/>
        <w:t>Political Science</w:t>
      </w:r>
    </w:p>
    <w:p w14:paraId="6D5746E6"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MobLab Game: Voter Turnout (Two Candidate)</w:t>
      </w:r>
    </w:p>
    <w:p w14:paraId="4847D0A1"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Key Teaching Points: </w:t>
      </w:r>
    </w:p>
    <w:p w14:paraId="061B79B2" w14:textId="77777777" w:rsidR="0019689A" w:rsidRPr="009D069B" w:rsidRDefault="0019689A" w:rsidP="0019689A">
      <w:pPr>
        <w:pStyle w:val="ListParagraph"/>
        <w:numPr>
          <w:ilvl w:val="0"/>
          <w:numId w:val="36"/>
        </w:numPr>
        <w:spacing w:after="80"/>
        <w:rPr>
          <w:rFonts w:ascii="Lato Regular" w:hAnsi="Lato Regular"/>
          <w:color w:val="000000" w:themeColor="text1"/>
          <w:sz w:val="24"/>
          <w:szCs w:val="24"/>
        </w:rPr>
      </w:pPr>
      <w:r w:rsidRPr="009D069B">
        <w:rPr>
          <w:rFonts w:ascii="Lato Regular" w:hAnsi="Lato Regular"/>
          <w:sz w:val="24"/>
          <w:szCs w:val="24"/>
        </w:rPr>
        <w:t>Explore the paradox of voting with students.</w:t>
      </w:r>
    </w:p>
    <w:p w14:paraId="671866E5" w14:textId="77777777" w:rsidR="0019689A" w:rsidRPr="009D069B" w:rsidRDefault="0019689A" w:rsidP="0019689A">
      <w:pPr>
        <w:pStyle w:val="ListParagraph"/>
        <w:numPr>
          <w:ilvl w:val="0"/>
          <w:numId w:val="36"/>
        </w:numPr>
        <w:spacing w:after="80"/>
        <w:rPr>
          <w:rFonts w:ascii="Lato Regular" w:hAnsi="Lato Regular"/>
          <w:color w:val="000000" w:themeColor="text1"/>
          <w:sz w:val="24"/>
          <w:szCs w:val="24"/>
        </w:rPr>
      </w:pPr>
      <w:r w:rsidRPr="009D069B">
        <w:rPr>
          <w:rFonts w:ascii="Lato Regular" w:hAnsi="Lato Regular"/>
          <w:sz w:val="24"/>
          <w:szCs w:val="24"/>
        </w:rPr>
        <w:t>Explore comparative statics such as the size effect, competition effect, and underdog effect.</w:t>
      </w:r>
    </w:p>
    <w:p w14:paraId="2E30591A"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MobLab Game: Two Candidate Election</w:t>
      </w:r>
    </w:p>
    <w:p w14:paraId="0FD7023B" w14:textId="77777777" w:rsidR="0019689A" w:rsidRPr="009D069B" w:rsidRDefault="0019689A" w:rsidP="0019689A">
      <w:pPr>
        <w:rPr>
          <w:rStyle w:val="Italicized"/>
          <w:rFonts w:ascii="Lato Regular" w:hAnsi="Lato Regular"/>
          <w:sz w:val="24"/>
          <w:szCs w:val="24"/>
        </w:rPr>
      </w:pPr>
      <w:r w:rsidRPr="009D069B">
        <w:rPr>
          <w:rStyle w:val="Italicized"/>
          <w:rFonts w:ascii="Lato Regular" w:hAnsi="Lato Regular"/>
          <w:sz w:val="24"/>
          <w:szCs w:val="24"/>
        </w:rPr>
        <w:t xml:space="preserve">Key Teaching Points: </w:t>
      </w:r>
    </w:p>
    <w:p w14:paraId="467D455C" w14:textId="77777777" w:rsidR="0019689A" w:rsidRPr="009D069B" w:rsidRDefault="0019689A" w:rsidP="0019689A">
      <w:pPr>
        <w:pStyle w:val="ListParagraph"/>
        <w:numPr>
          <w:ilvl w:val="0"/>
          <w:numId w:val="36"/>
        </w:numPr>
        <w:spacing w:after="80"/>
        <w:rPr>
          <w:rFonts w:ascii="Lato Regular" w:hAnsi="Lato Regular"/>
          <w:color w:val="000000" w:themeColor="text1"/>
          <w:sz w:val="24"/>
          <w:szCs w:val="24"/>
        </w:rPr>
      </w:pPr>
      <w:r w:rsidRPr="009D069B">
        <w:rPr>
          <w:rFonts w:ascii="Lato Regular" w:hAnsi="Lato Regular"/>
          <w:sz w:val="24"/>
          <w:szCs w:val="24"/>
        </w:rPr>
        <w:t>Familiarize students with the spatial model of voting.</w:t>
      </w:r>
    </w:p>
    <w:p w14:paraId="4EDAAF8A" w14:textId="77777777" w:rsidR="0019689A" w:rsidRPr="009D069B" w:rsidRDefault="0019689A" w:rsidP="0019689A">
      <w:pPr>
        <w:pStyle w:val="ListParagraph"/>
        <w:numPr>
          <w:ilvl w:val="0"/>
          <w:numId w:val="36"/>
        </w:numPr>
        <w:spacing w:after="80"/>
        <w:rPr>
          <w:rFonts w:ascii="Lato Regular" w:hAnsi="Lato Regular"/>
          <w:color w:val="000000" w:themeColor="text1"/>
          <w:sz w:val="24"/>
          <w:szCs w:val="24"/>
        </w:rPr>
      </w:pPr>
      <w:r w:rsidRPr="009D069B">
        <w:rPr>
          <w:rFonts w:ascii="Lato Regular" w:hAnsi="Lato Regular"/>
          <w:sz w:val="24"/>
          <w:szCs w:val="24"/>
        </w:rPr>
        <w:t>In the standard one-dimensional spatial voting model with two candidates, in equilibrium both candidates choose the policy most preferred by the median voter.</w:t>
      </w:r>
    </w:p>
    <w:p w14:paraId="368D2829" w14:textId="77777777" w:rsidR="0019689A" w:rsidRPr="009D069B" w:rsidRDefault="0019689A" w:rsidP="0019689A">
      <w:pPr>
        <w:rPr>
          <w:rFonts w:ascii="Lato Regular" w:hAnsi="Lato Regular"/>
          <w:sz w:val="24"/>
          <w:szCs w:val="24"/>
        </w:rPr>
      </w:pPr>
    </w:p>
    <w:p w14:paraId="55662AFF" w14:textId="3E51F8AF" w:rsidR="005C7968" w:rsidRPr="009D069B" w:rsidRDefault="0019689A" w:rsidP="009D069B">
      <w:pPr>
        <w:rPr>
          <w:rFonts w:ascii="Lato Regular" w:hAnsi="Lato Regular"/>
          <w:sz w:val="24"/>
          <w:szCs w:val="24"/>
        </w:rPr>
      </w:pPr>
      <w:r w:rsidRPr="009D069B">
        <w:rPr>
          <w:rFonts w:ascii="Lato Regular" w:hAnsi="Lato Regular"/>
          <w:sz w:val="24"/>
          <w:szCs w:val="24"/>
        </w:rPr>
        <w:t>Other political science related games include Multilateral Bargaining, Commons Fishery, Voter Turnout (Single Candidate).</w:t>
      </w:r>
      <w:bookmarkStart w:id="0" w:name="_GoBack"/>
      <w:bookmarkEnd w:id="0"/>
    </w:p>
    <w:sectPr w:rsidR="005C7968" w:rsidRPr="009D069B" w:rsidSect="009D069B">
      <w:headerReference w:type="default" r:id="rId8"/>
      <w:footerReference w:type="default" r:id="rId9"/>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89189" w14:textId="77777777" w:rsidR="00DC0759" w:rsidRDefault="00DC0759" w:rsidP="00981F1B">
      <w:r>
        <w:separator/>
      </w:r>
    </w:p>
  </w:endnote>
  <w:endnote w:type="continuationSeparator" w:id="0">
    <w:p w14:paraId="7B7CE2C8" w14:textId="77777777" w:rsidR="00DC0759" w:rsidRDefault="00DC0759"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宋体">
    <w:panose1 w:val="00000000000000000000"/>
    <w:charset w:val="86"/>
    <w:family w:val="auto"/>
    <w:notTrueType/>
    <w:pitch w:val="variable"/>
    <w:sig w:usb0="00000001" w:usb1="080E0000" w:usb2="00000010" w:usb3="00000000" w:csb0="0004000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Roboto Medium">
    <w:altName w:val="Times New Roman"/>
    <w:panose1 w:val="02000000000000000000"/>
    <w:charset w:val="00"/>
    <w:family w:val="auto"/>
    <w:pitch w:val="variable"/>
    <w:sig w:usb0="E0000AFF" w:usb1="5000217F" w:usb2="00000021" w:usb3="00000000" w:csb0="0000019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6B6" w14:textId="11B7B1FB" w:rsidR="00313B8A" w:rsidRPr="009D069B" w:rsidRDefault="00BB0C2E" w:rsidP="00BB0C2E">
    <w:pPr>
      <w:pStyle w:val="Footer"/>
      <w:rPr>
        <w:rFonts w:ascii="Lato Regular" w:hAnsi="Lato Regular" w:cstheme="majorBidi"/>
        <w:color w:val="9DAAAF"/>
        <w:sz w:val="16"/>
        <w:szCs w:val="16"/>
        <w:lang w:eastAsia="en-US"/>
      </w:rPr>
    </w:pPr>
    <w:r w:rsidRPr="009D069B">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weight="2pt" from="0,-7.8pt" to="612pt,-7.8pt" w14:anchorId="565EE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">
              <w10:wrap anchorx="page"/>
            </v:line>
          </w:pict>
        </mc:Fallback>
      </mc:AlternateContent>
    </w:r>
    <w:hyperlink r:id="rId1" w:history="1">
      <w:r w:rsidRPr="009D069B">
        <w:rPr>
          <w:rStyle w:val="Hyperlink"/>
          <w:rFonts w:ascii="Lato Regular" w:hAnsi="Lato Regular"/>
          <w:color w:val="9DAAAF"/>
          <w:sz w:val="16"/>
          <w:szCs w:val="16"/>
        </w:rPr>
        <w:t>https://www.moblab.com</w:t>
      </w:r>
    </w:hyperlink>
    <w:r w:rsidRPr="009D069B">
      <w:rPr>
        <w:rFonts w:ascii="Lato Regular" w:hAnsi="Lato Regular"/>
        <w:color w:val="9DAAAF"/>
        <w:sz w:val="16"/>
        <w:szCs w:val="16"/>
      </w:rPr>
      <w:t xml:space="preserve">      </w:t>
    </w:r>
    <w:r w:rsidR="009D069B" w:rsidRPr="009D069B">
      <w:rPr>
        <w:rFonts w:ascii="Lato Regular" w:hAnsi="Lato Regular"/>
        <w:color w:val="9DAAAF"/>
        <w:sz w:val="16"/>
        <w:szCs w:val="16"/>
      </w:rPr>
      <w:tab/>
    </w:r>
    <w:r w:rsidRPr="009D069B">
      <w:rPr>
        <w:rFonts w:ascii="Lato Regular" w:hAnsi="Lato Regular"/>
        <w:color w:val="9DAAAF"/>
        <w:sz w:val="16"/>
        <w:szCs w:val="16"/>
      </w:rPr>
      <w:t>MobLab ™ © 201</w:t>
    </w:r>
    <w:r w:rsidR="009D069B" w:rsidRPr="009D069B">
      <w:rPr>
        <w:rFonts w:ascii="Lato Regular" w:hAnsi="Lato Regular"/>
        <w:color w:val="9DAAAF"/>
        <w:sz w:val="16"/>
        <w:szCs w:val="16"/>
      </w:rPr>
      <w:t>8</w:t>
    </w:r>
    <w:r w:rsidRPr="009D069B">
      <w:rPr>
        <w:rFonts w:ascii="Lato Regular" w:hAnsi="Lato Regular" w:cstheme="majorBidi"/>
        <w:color w:val="9DAAAF"/>
        <w:sz w:val="16"/>
        <w:szCs w:val="16"/>
      </w:rPr>
      <w:tab/>
    </w:r>
    <w:r w:rsidRPr="009D069B">
      <w:rPr>
        <w:rFonts w:ascii="Lato Regular" w:hAnsi="Lato Regular" w:cstheme="majorBidi"/>
        <w:color w:val="9DAAAF"/>
        <w:sz w:val="16"/>
        <w:szCs w:val="16"/>
      </w:rPr>
      <w:ptab w:relativeTo="margin" w:alignment="right" w:leader="none"/>
    </w:r>
    <w:r w:rsidRPr="009D069B">
      <w:rPr>
        <w:rFonts w:ascii="Lato Regular" w:hAnsi="Lato Regular" w:cstheme="majorBidi"/>
        <w:color w:val="9DAAAF"/>
        <w:sz w:val="16"/>
        <w:szCs w:val="16"/>
      </w:rPr>
      <w:t>P</w:t>
    </w:r>
    <w:r w:rsidRPr="009D069B">
      <w:rPr>
        <w:rFonts w:ascii="Lato Regular" w:hAnsi="Lato Regular"/>
        <w:color w:val="9DAAAF"/>
        <w:sz w:val="16"/>
        <w:szCs w:val="16"/>
      </w:rPr>
      <w:t>a</w:t>
    </w:r>
    <w:r w:rsidRPr="009D069B">
      <w:rPr>
        <w:rFonts w:ascii="Lato Regular" w:hAnsi="Lato Regular" w:cstheme="majorBidi"/>
        <w:color w:val="9DAAAF"/>
        <w:sz w:val="16"/>
        <w:szCs w:val="16"/>
      </w:rPr>
      <w:t xml:space="preserve">ge </w:t>
    </w:r>
    <w:r w:rsidRPr="009D069B">
      <w:rPr>
        <w:rFonts w:ascii="Lato Regular" w:hAnsi="Lato Regular" w:cstheme="minorBidi"/>
        <w:color w:val="9DAAAF"/>
        <w:sz w:val="16"/>
        <w:szCs w:val="16"/>
      </w:rPr>
      <w:fldChar w:fldCharType="begin"/>
    </w:r>
    <w:r w:rsidRPr="009D069B">
      <w:rPr>
        <w:rFonts w:ascii="Lato Regular" w:hAnsi="Lato Regular"/>
        <w:color w:val="9DAAAF"/>
        <w:sz w:val="16"/>
        <w:szCs w:val="16"/>
      </w:rPr>
      <w:instrText xml:space="preserve"> PAGE   \* MERGEFORMAT </w:instrText>
    </w:r>
    <w:r w:rsidRPr="009D069B">
      <w:rPr>
        <w:rFonts w:ascii="Lato Regular" w:hAnsi="Lato Regular" w:cstheme="minorBidi"/>
        <w:color w:val="9DAAAF"/>
        <w:sz w:val="16"/>
        <w:szCs w:val="16"/>
      </w:rPr>
      <w:fldChar w:fldCharType="separate"/>
    </w:r>
    <w:r w:rsidR="009D069B" w:rsidRPr="009D069B">
      <w:rPr>
        <w:rFonts w:ascii="Lato Regular" w:hAnsi="Lato Regular" w:cstheme="majorBidi"/>
        <w:noProof/>
        <w:color w:val="9DAAAF"/>
        <w:sz w:val="16"/>
        <w:szCs w:val="16"/>
      </w:rPr>
      <w:t>4</w:t>
    </w:r>
    <w:r w:rsidRPr="009D069B">
      <w:rPr>
        <w:rFonts w:ascii="Lato Regular" w:eastAsia="Times New Roman" w:hAnsi="Lato Regular" w:cstheme="majorBidi"/>
        <w:noProof/>
        <w:color w:val="9DAAA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FB1E" w14:textId="77777777" w:rsidR="00DC0759" w:rsidRDefault="00DC0759" w:rsidP="00981F1B">
      <w:r>
        <w:separator/>
      </w:r>
    </w:p>
  </w:footnote>
  <w:footnote w:type="continuationSeparator" w:id="0">
    <w:p w14:paraId="1E9B6954" w14:textId="77777777" w:rsidR="00DC0759" w:rsidRDefault="00DC0759" w:rsidP="00981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FECF" w14:textId="1CC3E98D" w:rsidR="00BB0C2E" w:rsidRDefault="00BB0C2E" w:rsidP="009D069B">
    <w:pPr>
      <w:jc w:val="right"/>
      <w:rPr>
        <w:rFonts w:ascii="Roboto" w:hAnsi="Roboto"/>
        <w:color w:val="9DAAAF"/>
        <w:sz w:val="24"/>
        <w:szCs w:val="20"/>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Header"/>
      <w:rPr>
        <w:rFonts w:ascii="Times New Roman" w:hAnsi="Times New Roman"/>
      </w:rPr>
    </w:pPr>
  </w:p>
  <w:p w14:paraId="1EEE7F8C" w14:textId="77777777" w:rsidR="00313B8A" w:rsidRPr="00BB0C2E" w:rsidRDefault="00313B8A" w:rsidP="00BB0C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4DC2766"/>
    <w:multiLevelType w:val="hybridMultilevel"/>
    <w:tmpl w:val="8C5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A0B1A"/>
    <w:multiLevelType w:val="hybridMultilevel"/>
    <w:tmpl w:val="33B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82BDE"/>
    <w:multiLevelType w:val="multilevel"/>
    <w:tmpl w:val="25B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412B9"/>
    <w:multiLevelType w:val="hybridMultilevel"/>
    <w:tmpl w:val="E93A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52319FF"/>
    <w:multiLevelType w:val="multilevel"/>
    <w:tmpl w:val="037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881F41"/>
    <w:multiLevelType w:val="hybridMultilevel"/>
    <w:tmpl w:val="66B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E45AB"/>
    <w:multiLevelType w:val="hybridMultilevel"/>
    <w:tmpl w:val="0CB4BB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0511C"/>
    <w:multiLevelType w:val="hybridMultilevel"/>
    <w:tmpl w:val="BC047D84"/>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81D11"/>
    <w:multiLevelType w:val="multilevel"/>
    <w:tmpl w:val="742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F434F"/>
    <w:multiLevelType w:val="hybridMultilevel"/>
    <w:tmpl w:val="48D2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93B45"/>
    <w:multiLevelType w:val="hybridMultilevel"/>
    <w:tmpl w:val="1A0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85426"/>
    <w:multiLevelType w:val="hybridMultilevel"/>
    <w:tmpl w:val="E8709E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5261D"/>
    <w:multiLevelType w:val="hybridMultilevel"/>
    <w:tmpl w:val="D64E0C7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644F4"/>
    <w:multiLevelType w:val="hybridMultilevel"/>
    <w:tmpl w:val="25F8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A69E1"/>
    <w:multiLevelType w:val="hybridMultilevel"/>
    <w:tmpl w:val="519A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924C8"/>
    <w:multiLevelType w:val="hybridMultilevel"/>
    <w:tmpl w:val="7338B1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E4597"/>
    <w:multiLevelType w:val="hybridMultilevel"/>
    <w:tmpl w:val="FA3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51896"/>
    <w:multiLevelType w:val="hybridMultilevel"/>
    <w:tmpl w:val="F12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17156"/>
    <w:multiLevelType w:val="hybridMultilevel"/>
    <w:tmpl w:val="BE9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16937"/>
    <w:multiLevelType w:val="hybridMultilevel"/>
    <w:tmpl w:val="A300B3FA"/>
    <w:lvl w:ilvl="0" w:tplc="1C986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1164D"/>
    <w:multiLevelType w:val="multilevel"/>
    <w:tmpl w:val="7F4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122506"/>
    <w:multiLevelType w:val="hybridMultilevel"/>
    <w:tmpl w:val="169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90DA5"/>
    <w:multiLevelType w:val="hybridMultilevel"/>
    <w:tmpl w:val="AA0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070EB"/>
    <w:multiLevelType w:val="multilevel"/>
    <w:tmpl w:val="8EE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258ED"/>
    <w:multiLevelType w:val="hybridMultilevel"/>
    <w:tmpl w:val="73DC2A5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640AA"/>
    <w:multiLevelType w:val="hybridMultilevel"/>
    <w:tmpl w:val="E4A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741376"/>
    <w:multiLevelType w:val="hybridMultilevel"/>
    <w:tmpl w:val="B74C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50F5D"/>
    <w:multiLevelType w:val="hybridMultilevel"/>
    <w:tmpl w:val="0376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D734C"/>
    <w:multiLevelType w:val="hybridMultilevel"/>
    <w:tmpl w:val="FF84FEC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A546C"/>
    <w:multiLevelType w:val="hybridMultilevel"/>
    <w:tmpl w:val="E6B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13585"/>
    <w:multiLevelType w:val="multilevel"/>
    <w:tmpl w:val="3C6EC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C46598"/>
    <w:multiLevelType w:val="multilevel"/>
    <w:tmpl w:val="7E3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9B1058"/>
    <w:multiLevelType w:val="hybridMultilevel"/>
    <w:tmpl w:val="444EB7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93E74"/>
    <w:multiLevelType w:val="hybridMultilevel"/>
    <w:tmpl w:val="77B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3A35C5"/>
    <w:multiLevelType w:val="hybridMultilevel"/>
    <w:tmpl w:val="A0D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377D6"/>
    <w:multiLevelType w:val="hybridMultilevel"/>
    <w:tmpl w:val="2878076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515261"/>
    <w:multiLevelType w:val="multilevel"/>
    <w:tmpl w:val="48D2F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E880780"/>
    <w:multiLevelType w:val="hybridMultilevel"/>
    <w:tmpl w:val="F8B0216A"/>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AE29CE"/>
    <w:multiLevelType w:val="hybridMultilevel"/>
    <w:tmpl w:val="13D2A57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5"/>
  </w:num>
  <w:num w:numId="4">
    <w:abstractNumId w:val="22"/>
  </w:num>
  <w:num w:numId="5">
    <w:abstractNumId w:val="3"/>
  </w:num>
  <w:num w:numId="6">
    <w:abstractNumId w:val="10"/>
  </w:num>
  <w:num w:numId="7">
    <w:abstractNumId w:val="36"/>
  </w:num>
  <w:num w:numId="8">
    <w:abstractNumId w:val="21"/>
  </w:num>
  <w:num w:numId="9">
    <w:abstractNumId w:val="20"/>
  </w:num>
  <w:num w:numId="10">
    <w:abstractNumId w:val="18"/>
  </w:num>
  <w:num w:numId="11">
    <w:abstractNumId w:val="1"/>
  </w:num>
  <w:num w:numId="12">
    <w:abstractNumId w:val="12"/>
  </w:num>
  <w:num w:numId="13">
    <w:abstractNumId w:val="32"/>
  </w:num>
  <w:num w:numId="14">
    <w:abstractNumId w:val="28"/>
  </w:num>
  <w:num w:numId="15">
    <w:abstractNumId w:val="29"/>
  </w:num>
  <w:num w:numId="16">
    <w:abstractNumId w:val="16"/>
  </w:num>
  <w:num w:numId="17">
    <w:abstractNumId w:val="11"/>
  </w:num>
  <w:num w:numId="18">
    <w:abstractNumId w:val="38"/>
  </w:num>
  <w:num w:numId="19">
    <w:abstractNumId w:val="4"/>
  </w:num>
  <w:num w:numId="20">
    <w:abstractNumId w:val="6"/>
  </w:num>
  <w:num w:numId="21">
    <w:abstractNumId w:val="35"/>
  </w:num>
  <w:num w:numId="22">
    <w:abstractNumId w:val="7"/>
  </w:num>
  <w:num w:numId="23">
    <w:abstractNumId w:val="24"/>
  </w:num>
  <w:num w:numId="24">
    <w:abstractNumId w:val="23"/>
  </w:num>
  <w:num w:numId="25">
    <w:abstractNumId w:val="31"/>
  </w:num>
  <w:num w:numId="26">
    <w:abstractNumId w:val="27"/>
  </w:num>
  <w:num w:numId="27">
    <w:abstractNumId w:val="9"/>
  </w:num>
  <w:num w:numId="28">
    <w:abstractNumId w:val="39"/>
  </w:num>
  <w:num w:numId="29">
    <w:abstractNumId w:val="37"/>
  </w:num>
  <w:num w:numId="30">
    <w:abstractNumId w:val="14"/>
  </w:num>
  <w:num w:numId="31">
    <w:abstractNumId w:val="40"/>
  </w:num>
  <w:num w:numId="32">
    <w:abstractNumId w:val="26"/>
  </w:num>
  <w:num w:numId="33">
    <w:abstractNumId w:val="5"/>
  </w:num>
  <w:num w:numId="34">
    <w:abstractNumId w:val="34"/>
  </w:num>
  <w:num w:numId="35">
    <w:abstractNumId w:val="30"/>
  </w:num>
  <w:num w:numId="36">
    <w:abstractNumId w:val="8"/>
  </w:num>
  <w:num w:numId="37">
    <w:abstractNumId w:val="13"/>
  </w:num>
  <w:num w:numId="38">
    <w:abstractNumId w:val="19"/>
  </w:num>
  <w:num w:numId="39">
    <w:abstractNumId w:val="15"/>
  </w:num>
  <w:num w:numId="40">
    <w:abstractNumId w:val="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1B"/>
    <w:rsid w:val="00006975"/>
    <w:rsid w:val="00032C58"/>
    <w:rsid w:val="00046147"/>
    <w:rsid w:val="00052837"/>
    <w:rsid w:val="000944B0"/>
    <w:rsid w:val="000A5161"/>
    <w:rsid w:val="000B2527"/>
    <w:rsid w:val="000B4749"/>
    <w:rsid w:val="000B6E11"/>
    <w:rsid w:val="000B75C1"/>
    <w:rsid w:val="000C05E2"/>
    <w:rsid w:val="000C2A20"/>
    <w:rsid w:val="000D173F"/>
    <w:rsid w:val="000D5C9F"/>
    <w:rsid w:val="00116152"/>
    <w:rsid w:val="00122043"/>
    <w:rsid w:val="00176169"/>
    <w:rsid w:val="00176F10"/>
    <w:rsid w:val="00180D13"/>
    <w:rsid w:val="0019689A"/>
    <w:rsid w:val="001A3167"/>
    <w:rsid w:val="001B39B4"/>
    <w:rsid w:val="001B5783"/>
    <w:rsid w:val="001D427E"/>
    <w:rsid w:val="00230996"/>
    <w:rsid w:val="002317BC"/>
    <w:rsid w:val="002449DF"/>
    <w:rsid w:val="00246100"/>
    <w:rsid w:val="00246186"/>
    <w:rsid w:val="00250652"/>
    <w:rsid w:val="00257CAB"/>
    <w:rsid w:val="00264861"/>
    <w:rsid w:val="002B6920"/>
    <w:rsid w:val="002C5BD1"/>
    <w:rsid w:val="002D4E7D"/>
    <w:rsid w:val="002D7B4E"/>
    <w:rsid w:val="002E29C5"/>
    <w:rsid w:val="002F1997"/>
    <w:rsid w:val="00310795"/>
    <w:rsid w:val="00313B8A"/>
    <w:rsid w:val="00334AF2"/>
    <w:rsid w:val="00355CB9"/>
    <w:rsid w:val="00357C1D"/>
    <w:rsid w:val="003667BA"/>
    <w:rsid w:val="00382C6F"/>
    <w:rsid w:val="00391BDC"/>
    <w:rsid w:val="003B15B1"/>
    <w:rsid w:val="003C08C6"/>
    <w:rsid w:val="003C728C"/>
    <w:rsid w:val="003E2ECA"/>
    <w:rsid w:val="004245EC"/>
    <w:rsid w:val="004343EC"/>
    <w:rsid w:val="0046623E"/>
    <w:rsid w:val="00473BD4"/>
    <w:rsid w:val="00485181"/>
    <w:rsid w:val="004B3313"/>
    <w:rsid w:val="004B446A"/>
    <w:rsid w:val="004C14C7"/>
    <w:rsid w:val="004E699D"/>
    <w:rsid w:val="004F4CF4"/>
    <w:rsid w:val="004F59DD"/>
    <w:rsid w:val="0052577C"/>
    <w:rsid w:val="00533602"/>
    <w:rsid w:val="0057782B"/>
    <w:rsid w:val="005A2BDC"/>
    <w:rsid w:val="005C7968"/>
    <w:rsid w:val="005F430B"/>
    <w:rsid w:val="0063325B"/>
    <w:rsid w:val="00650C15"/>
    <w:rsid w:val="00671BB2"/>
    <w:rsid w:val="006B1484"/>
    <w:rsid w:val="006C3138"/>
    <w:rsid w:val="006F5D76"/>
    <w:rsid w:val="00724964"/>
    <w:rsid w:val="007444FB"/>
    <w:rsid w:val="00755B54"/>
    <w:rsid w:val="0078369B"/>
    <w:rsid w:val="00797CF3"/>
    <w:rsid w:val="007A0473"/>
    <w:rsid w:val="007C6B35"/>
    <w:rsid w:val="007D7175"/>
    <w:rsid w:val="00801D3C"/>
    <w:rsid w:val="00822041"/>
    <w:rsid w:val="00834E3C"/>
    <w:rsid w:val="00844C65"/>
    <w:rsid w:val="008762E0"/>
    <w:rsid w:val="008850A3"/>
    <w:rsid w:val="008C1A9B"/>
    <w:rsid w:val="008C2C54"/>
    <w:rsid w:val="008E09D2"/>
    <w:rsid w:val="008E6FFB"/>
    <w:rsid w:val="008F1337"/>
    <w:rsid w:val="009327B0"/>
    <w:rsid w:val="009436D9"/>
    <w:rsid w:val="0096077D"/>
    <w:rsid w:val="00976E8C"/>
    <w:rsid w:val="00981F1B"/>
    <w:rsid w:val="0098215C"/>
    <w:rsid w:val="00991786"/>
    <w:rsid w:val="009A7AD8"/>
    <w:rsid w:val="009B3CC4"/>
    <w:rsid w:val="009C13CF"/>
    <w:rsid w:val="009D069B"/>
    <w:rsid w:val="009E1B0E"/>
    <w:rsid w:val="009E65D7"/>
    <w:rsid w:val="00A10534"/>
    <w:rsid w:val="00A14E7D"/>
    <w:rsid w:val="00A15D61"/>
    <w:rsid w:val="00A17B23"/>
    <w:rsid w:val="00A327D2"/>
    <w:rsid w:val="00A40D09"/>
    <w:rsid w:val="00A8052D"/>
    <w:rsid w:val="00A97504"/>
    <w:rsid w:val="00AB0EBE"/>
    <w:rsid w:val="00AD5313"/>
    <w:rsid w:val="00AE6818"/>
    <w:rsid w:val="00B04E89"/>
    <w:rsid w:val="00B1149F"/>
    <w:rsid w:val="00B11A07"/>
    <w:rsid w:val="00B20D86"/>
    <w:rsid w:val="00B2794C"/>
    <w:rsid w:val="00B37E7A"/>
    <w:rsid w:val="00B528A8"/>
    <w:rsid w:val="00B56D4F"/>
    <w:rsid w:val="00B6272F"/>
    <w:rsid w:val="00BA2CA6"/>
    <w:rsid w:val="00BB0C2E"/>
    <w:rsid w:val="00BC7A16"/>
    <w:rsid w:val="00BD2C02"/>
    <w:rsid w:val="00C04CE2"/>
    <w:rsid w:val="00C26988"/>
    <w:rsid w:val="00C344F0"/>
    <w:rsid w:val="00C60AD2"/>
    <w:rsid w:val="00C73D49"/>
    <w:rsid w:val="00C77466"/>
    <w:rsid w:val="00C80021"/>
    <w:rsid w:val="00C945B9"/>
    <w:rsid w:val="00CA6561"/>
    <w:rsid w:val="00CD51B0"/>
    <w:rsid w:val="00CE4BE9"/>
    <w:rsid w:val="00D221B1"/>
    <w:rsid w:val="00D26749"/>
    <w:rsid w:val="00D80C92"/>
    <w:rsid w:val="00D8162A"/>
    <w:rsid w:val="00D86C12"/>
    <w:rsid w:val="00D91957"/>
    <w:rsid w:val="00D97CEC"/>
    <w:rsid w:val="00DA0737"/>
    <w:rsid w:val="00DC0759"/>
    <w:rsid w:val="00DC4BEA"/>
    <w:rsid w:val="00DD75B1"/>
    <w:rsid w:val="00DF5CA9"/>
    <w:rsid w:val="00E07682"/>
    <w:rsid w:val="00E23EC6"/>
    <w:rsid w:val="00E40933"/>
    <w:rsid w:val="00E46020"/>
    <w:rsid w:val="00E539F3"/>
    <w:rsid w:val="00E71958"/>
    <w:rsid w:val="00E7304F"/>
    <w:rsid w:val="00E8582C"/>
    <w:rsid w:val="00E96D46"/>
    <w:rsid w:val="00EA0FD1"/>
    <w:rsid w:val="00EB5674"/>
    <w:rsid w:val="00EC2A82"/>
    <w:rsid w:val="00EF7424"/>
    <w:rsid w:val="00F24305"/>
    <w:rsid w:val="00F32B72"/>
    <w:rsid w:val="00F35C2B"/>
    <w:rsid w:val="00F64B11"/>
    <w:rsid w:val="00F863EF"/>
    <w:rsid w:val="00FA66FC"/>
    <w:rsid w:val="00FD4C94"/>
    <w:rsid w:val="00FE4BC3"/>
    <w:rsid w:val="00FE7C09"/>
    <w:rsid w:val="2736768B"/>
    <w:rsid w:val="4E4A8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2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19689A"/>
    <w:rPr>
      <w:rFonts w:ascii="Roboto Medium" w:hAnsi="Roboto Medium"/>
      <w:b w:val="0"/>
      <w:i w:val="0"/>
    </w:rPr>
  </w:style>
  <w:style w:type="paragraph" w:customStyle="1" w:styleId="TopicTitle">
    <w:name w:val="TopicTitle"/>
    <w:basedOn w:val="Normal"/>
    <w:next w:val="Normal"/>
    <w:qFormat/>
    <w:rsid w:val="0019689A"/>
    <w:pPr>
      <w:spacing w:before="120"/>
    </w:pPr>
    <w:rPr>
      <w:rFonts w:ascii="Roboto Medium" w:eastAsia="Times New Roman" w:hAnsi="Roboto Medium"/>
      <w:color w:val="EE2A49"/>
      <w:sz w:val="28"/>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19689A"/>
    <w:rPr>
      <w:rFonts w:ascii="Roboto Medium" w:hAnsi="Roboto Medium"/>
      <w:b w:val="0"/>
      <w:i w:val="0"/>
    </w:rPr>
  </w:style>
  <w:style w:type="paragraph" w:customStyle="1" w:styleId="TopicTitle">
    <w:name w:val="TopicTitle"/>
    <w:basedOn w:val="Normal"/>
    <w:next w:val="Normal"/>
    <w:qFormat/>
    <w:rsid w:val="0019689A"/>
    <w:pPr>
      <w:spacing w:before="120"/>
    </w:pPr>
    <w:rPr>
      <w:rFonts w:ascii="Roboto Medium" w:eastAsia="Times New Roman" w:hAnsi="Roboto Medium"/>
      <w:color w:val="EE2A49"/>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846</Words>
  <Characters>5089</Characters>
  <Application>Microsoft Macintosh Word</Application>
  <DocSecurity>0</DocSecurity>
  <Lines>124</Lines>
  <Paragraphs>95</Paragraphs>
  <ScaleCrop>false</ScaleCrop>
  <Manager/>
  <Company>MobLab, Inc.</Company>
  <LinksUpToDate>false</LinksUpToDate>
  <CharactersWithSpaces>5840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jeff stehney</cp:lastModifiedBy>
  <cp:revision>9</cp:revision>
  <cp:lastPrinted>2015-08-03T18:27:00Z</cp:lastPrinted>
  <dcterms:created xsi:type="dcterms:W3CDTF">2017-08-02T21:13:00Z</dcterms:created>
  <dcterms:modified xsi:type="dcterms:W3CDTF">2018-04-03T18:10:00Z</dcterms:modified>
  <cp:category/>
</cp:coreProperties>
</file>